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71" w:rsidRPr="00252C5E" w:rsidRDefault="00A714F9" w:rsidP="00A714F9">
      <w:pPr>
        <w:jc w:val="center"/>
        <w:rPr>
          <w:rFonts w:ascii="黑体" w:eastAsia="黑体" w:hAnsi="黑体"/>
          <w:sz w:val="44"/>
          <w:szCs w:val="44"/>
        </w:rPr>
      </w:pPr>
      <w:r w:rsidRPr="00252C5E">
        <w:rPr>
          <w:rFonts w:ascii="黑体" w:eastAsia="黑体" w:hAnsi="黑体" w:hint="eastAsia"/>
          <w:sz w:val="44"/>
          <w:szCs w:val="44"/>
        </w:rPr>
        <w:t>关于开展东海12345</w:t>
      </w:r>
      <w:r w:rsidR="00DC18F1" w:rsidRPr="00252C5E">
        <w:rPr>
          <w:rFonts w:ascii="黑体" w:eastAsia="黑体" w:hAnsi="黑体" w:hint="eastAsia"/>
          <w:sz w:val="44"/>
          <w:szCs w:val="44"/>
        </w:rPr>
        <w:t>在线“人民建议”民生实事专题</w:t>
      </w:r>
      <w:r w:rsidRPr="00252C5E">
        <w:rPr>
          <w:rFonts w:ascii="黑体" w:eastAsia="黑体" w:hAnsi="黑体" w:hint="eastAsia"/>
          <w:sz w:val="44"/>
          <w:szCs w:val="44"/>
        </w:rPr>
        <w:t>有奖征集活动的公告</w:t>
      </w:r>
    </w:p>
    <w:p w:rsidR="00A714F9" w:rsidRPr="002444D1" w:rsidRDefault="00A714F9" w:rsidP="00A714F9">
      <w:pPr>
        <w:rPr>
          <w:rFonts w:ascii="仿宋" w:eastAsia="仿宋" w:hAnsi="仿宋"/>
          <w:sz w:val="32"/>
          <w:szCs w:val="32"/>
        </w:rPr>
      </w:pPr>
    </w:p>
    <w:p w:rsidR="00A714F9" w:rsidRPr="002444D1" w:rsidRDefault="00DC18F1" w:rsidP="00A714F9">
      <w:pPr>
        <w:rPr>
          <w:rFonts w:ascii="仿宋" w:eastAsia="仿宋" w:hAnsi="仿宋"/>
          <w:sz w:val="32"/>
          <w:szCs w:val="32"/>
        </w:rPr>
      </w:pPr>
      <w:r w:rsidRPr="002444D1">
        <w:rPr>
          <w:rFonts w:ascii="仿宋" w:eastAsia="仿宋" w:hAnsi="仿宋" w:hint="eastAsia"/>
          <w:sz w:val="32"/>
          <w:szCs w:val="32"/>
        </w:rPr>
        <w:t xml:space="preserve">    根据省市</w:t>
      </w:r>
      <w:r w:rsidR="000D28B7">
        <w:rPr>
          <w:rFonts w:ascii="仿宋" w:eastAsia="仿宋" w:hAnsi="仿宋" w:hint="eastAsia"/>
          <w:sz w:val="32"/>
          <w:szCs w:val="32"/>
        </w:rPr>
        <w:t>12345</w:t>
      </w:r>
      <w:r w:rsidRPr="002444D1">
        <w:rPr>
          <w:rFonts w:ascii="仿宋" w:eastAsia="仿宋" w:hAnsi="仿宋" w:hint="eastAsia"/>
          <w:sz w:val="32"/>
          <w:szCs w:val="32"/>
        </w:rPr>
        <w:t>相关文件精神，为助推“高质发展、后发先至”，方便广大群众和企业参与社会治理与公共服务，</w:t>
      </w:r>
      <w:r w:rsidR="000D28B7">
        <w:rPr>
          <w:rFonts w:ascii="仿宋" w:eastAsia="仿宋" w:hAnsi="仿宋" w:hint="eastAsia"/>
          <w:sz w:val="32"/>
          <w:szCs w:val="32"/>
        </w:rPr>
        <w:t>东海县</w:t>
      </w:r>
      <w:r w:rsidRPr="002444D1">
        <w:rPr>
          <w:rFonts w:ascii="仿宋" w:eastAsia="仿宋" w:hAnsi="仿宋" w:hint="eastAsia"/>
          <w:sz w:val="32"/>
          <w:szCs w:val="32"/>
        </w:rPr>
        <w:t>12345</w:t>
      </w:r>
      <w:r w:rsidR="000D28B7">
        <w:rPr>
          <w:rFonts w:ascii="仿宋" w:eastAsia="仿宋" w:hAnsi="仿宋" w:hint="eastAsia"/>
          <w:sz w:val="32"/>
          <w:szCs w:val="32"/>
        </w:rPr>
        <w:t>在线现</w:t>
      </w:r>
      <w:r w:rsidRPr="002444D1">
        <w:rPr>
          <w:rFonts w:ascii="仿宋" w:eastAsia="仿宋" w:hAnsi="仿宋" w:hint="eastAsia"/>
          <w:sz w:val="32"/>
          <w:szCs w:val="32"/>
        </w:rPr>
        <w:t>开展“人民建议”民生实事专题</w:t>
      </w:r>
      <w:r w:rsidR="00A714F9" w:rsidRPr="002444D1">
        <w:rPr>
          <w:rFonts w:ascii="仿宋" w:eastAsia="仿宋" w:hAnsi="仿宋" w:hint="eastAsia"/>
          <w:sz w:val="32"/>
          <w:szCs w:val="32"/>
        </w:rPr>
        <w:t>有奖征集活动，欢迎社会各界人士积极建言献策，提出宝贵意见。</w:t>
      </w:r>
    </w:p>
    <w:p w:rsidR="00A714F9" w:rsidRPr="00252C5E" w:rsidRDefault="00A714F9" w:rsidP="00A714F9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252C5E">
        <w:rPr>
          <w:rFonts w:ascii="黑体" w:eastAsia="黑体" w:hAnsi="黑体" w:hint="eastAsia"/>
          <w:sz w:val="32"/>
          <w:szCs w:val="32"/>
        </w:rPr>
        <w:t>征集日期</w:t>
      </w:r>
    </w:p>
    <w:p w:rsidR="00A714F9" w:rsidRPr="002444D1" w:rsidRDefault="00A714F9" w:rsidP="00A714F9">
      <w:pPr>
        <w:ind w:left="630"/>
        <w:rPr>
          <w:rFonts w:ascii="仿宋" w:eastAsia="仿宋" w:hAnsi="仿宋"/>
          <w:sz w:val="32"/>
          <w:szCs w:val="32"/>
        </w:rPr>
      </w:pPr>
      <w:r w:rsidRPr="002444D1">
        <w:rPr>
          <w:rFonts w:ascii="仿宋" w:eastAsia="仿宋" w:hAnsi="仿宋" w:hint="eastAsia"/>
          <w:sz w:val="32"/>
          <w:szCs w:val="32"/>
        </w:rPr>
        <w:t>2018年12月15日至2019年1月28日</w:t>
      </w:r>
    </w:p>
    <w:p w:rsidR="00A714F9" w:rsidRPr="00252C5E" w:rsidRDefault="00A714F9" w:rsidP="00A714F9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252C5E">
        <w:rPr>
          <w:rFonts w:ascii="黑体" w:eastAsia="黑体" w:hAnsi="黑体" w:hint="eastAsia"/>
          <w:sz w:val="32"/>
          <w:szCs w:val="32"/>
        </w:rPr>
        <w:t>征集内容</w:t>
      </w:r>
    </w:p>
    <w:p w:rsidR="003D4E5C" w:rsidRPr="002444D1" w:rsidRDefault="003D4E5C" w:rsidP="00252C5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444D1">
        <w:rPr>
          <w:rFonts w:ascii="仿宋" w:eastAsia="仿宋" w:hAnsi="仿宋" w:hint="eastAsia"/>
          <w:sz w:val="32"/>
          <w:szCs w:val="32"/>
        </w:rPr>
        <w:t>围绕征集参考题目9类54</w:t>
      </w:r>
      <w:r w:rsidR="00397C53">
        <w:rPr>
          <w:rFonts w:ascii="仿宋" w:eastAsia="仿宋" w:hAnsi="仿宋" w:hint="eastAsia"/>
          <w:sz w:val="32"/>
          <w:szCs w:val="32"/>
        </w:rPr>
        <w:t>个方面（附后），提出合理化建议，符合我县</w:t>
      </w:r>
      <w:r w:rsidRPr="002444D1">
        <w:rPr>
          <w:rFonts w:ascii="仿宋" w:eastAsia="仿宋" w:hAnsi="仿宋" w:hint="eastAsia"/>
          <w:sz w:val="32"/>
          <w:szCs w:val="32"/>
        </w:rPr>
        <w:t>经济社会发展实际，主题突出、一事一议，具有较强的针对性和可操作性。征集建议要围绕民生实事，可以是一条点子、建议或方法，篇幅要求精干，不宜太长。参与者通过互联网提交时需在标题中注明“人民建议”。</w:t>
      </w:r>
    </w:p>
    <w:p w:rsidR="003D4E5C" w:rsidRPr="00252C5E" w:rsidRDefault="003D4E5C" w:rsidP="003D4E5C">
      <w:pPr>
        <w:pStyle w:val="3"/>
        <w:rPr>
          <w:rFonts w:ascii="黑体" w:eastAsia="黑体" w:hAnsi="黑体"/>
          <w:szCs w:val="32"/>
        </w:rPr>
      </w:pPr>
      <w:r w:rsidRPr="00252C5E">
        <w:rPr>
          <w:rFonts w:ascii="黑体" w:eastAsia="黑体" w:hAnsi="黑体" w:hint="eastAsia"/>
          <w:szCs w:val="32"/>
        </w:rPr>
        <w:t>三、征集方式</w:t>
      </w:r>
    </w:p>
    <w:p w:rsidR="003D4E5C" w:rsidRPr="00640F18" w:rsidRDefault="000D28B7" w:rsidP="00252C5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0F18">
        <w:rPr>
          <w:rFonts w:ascii="仿宋" w:eastAsia="仿宋" w:hAnsi="仿宋" w:hint="eastAsia"/>
          <w:sz w:val="32"/>
          <w:szCs w:val="32"/>
        </w:rPr>
        <w:t>您可以通过东</w:t>
      </w:r>
      <w:r w:rsidR="004C60FF" w:rsidRPr="00640F18">
        <w:rPr>
          <w:rFonts w:ascii="仿宋" w:eastAsia="仿宋" w:hAnsi="仿宋" w:hint="eastAsia"/>
          <w:sz w:val="32"/>
          <w:szCs w:val="32"/>
        </w:rPr>
        <w:t>海</w:t>
      </w:r>
      <w:r w:rsidR="003D4E5C" w:rsidRPr="00640F18">
        <w:rPr>
          <w:rFonts w:ascii="仿宋" w:eastAsia="仿宋" w:hAnsi="仿宋" w:hint="eastAsia"/>
          <w:sz w:val="32"/>
          <w:szCs w:val="32"/>
        </w:rPr>
        <w:t>12345</w:t>
      </w:r>
      <w:r w:rsidR="00252C5E" w:rsidRPr="00640F18">
        <w:rPr>
          <w:rFonts w:ascii="仿宋" w:eastAsia="仿宋" w:hAnsi="仿宋" w:hint="eastAsia"/>
          <w:sz w:val="32"/>
          <w:szCs w:val="32"/>
        </w:rPr>
        <w:t>邮箱（</w:t>
      </w:r>
      <w:hyperlink r:id="rId7" w:history="1">
        <w:r w:rsidR="00AC34E0" w:rsidRPr="00D73983">
          <w:rPr>
            <w:rStyle w:val="a7"/>
            <w:rFonts w:ascii="仿宋" w:eastAsia="仿宋" w:hAnsi="仿宋" w:hint="eastAsia"/>
            <w:sz w:val="32"/>
            <w:szCs w:val="32"/>
          </w:rPr>
          <w:t>dhxyjzx@126.com）、12345</w:t>
        </w:r>
      </w:hyperlink>
      <w:r w:rsidR="00640F18" w:rsidRPr="00640F18">
        <w:rPr>
          <w:rFonts w:ascii="仿宋" w:eastAsia="仿宋" w:hAnsi="仿宋" w:hint="eastAsia"/>
          <w:sz w:val="32"/>
          <w:szCs w:val="32"/>
        </w:rPr>
        <w:t>热线</w:t>
      </w:r>
      <w:r w:rsidR="00252C5E" w:rsidRPr="00640F18">
        <w:rPr>
          <w:rFonts w:ascii="仿宋" w:eastAsia="仿宋" w:hAnsi="仿宋" w:hint="eastAsia"/>
          <w:sz w:val="32"/>
          <w:szCs w:val="32"/>
        </w:rPr>
        <w:t>电话</w:t>
      </w:r>
      <w:r w:rsidR="00AC34E0">
        <w:rPr>
          <w:rFonts w:ascii="仿宋" w:eastAsia="仿宋" w:hAnsi="仿宋" w:hint="eastAsia"/>
          <w:sz w:val="32"/>
          <w:szCs w:val="32"/>
        </w:rPr>
        <w:t>或者通过政府网站的意见征集栏目</w:t>
      </w:r>
      <w:r w:rsidR="003D4E5C" w:rsidRPr="00640F18">
        <w:rPr>
          <w:rFonts w:ascii="仿宋" w:eastAsia="仿宋" w:hAnsi="仿宋" w:hint="eastAsia"/>
          <w:sz w:val="32"/>
          <w:szCs w:val="32"/>
        </w:rPr>
        <w:t>提交您的建议，</w:t>
      </w:r>
      <w:hyperlink r:id="rId8" w:history="1">
        <w:r w:rsidR="003D4E5C" w:rsidRPr="00640F18">
          <w:rPr>
            <w:rFonts w:ascii="仿宋" w:eastAsia="仿宋" w:hAnsi="仿宋" w:hint="eastAsia"/>
            <w:sz w:val="32"/>
            <w:szCs w:val="32"/>
          </w:rPr>
          <w:t>标题请加注“人民建</w:t>
        </w:r>
      </w:hyperlink>
      <w:r w:rsidR="00252C5E" w:rsidRPr="00640F18">
        <w:rPr>
          <w:rFonts w:ascii="仿宋" w:eastAsia="仿宋" w:hAnsi="仿宋" w:hint="eastAsia"/>
          <w:sz w:val="32"/>
          <w:szCs w:val="32"/>
        </w:rPr>
        <w:t>议”，并</w:t>
      </w:r>
      <w:r w:rsidR="003D4E5C" w:rsidRPr="00640F18">
        <w:rPr>
          <w:rFonts w:ascii="仿宋" w:eastAsia="仿宋" w:hAnsi="仿宋" w:hint="eastAsia"/>
          <w:sz w:val="32"/>
          <w:szCs w:val="32"/>
        </w:rPr>
        <w:t>注明联系人信息和</w:t>
      </w:r>
      <w:r w:rsidR="003D4E5C" w:rsidRPr="00640F18">
        <w:rPr>
          <w:rFonts w:ascii="仿宋" w:eastAsia="仿宋" w:hAnsi="仿宋"/>
          <w:sz w:val="32"/>
          <w:szCs w:val="32"/>
        </w:rPr>
        <w:t>电话</w:t>
      </w:r>
      <w:r w:rsidR="003D4E5C" w:rsidRPr="00640F18">
        <w:rPr>
          <w:rFonts w:ascii="仿宋" w:eastAsia="仿宋" w:hAnsi="仿宋" w:hint="eastAsia"/>
          <w:sz w:val="32"/>
          <w:szCs w:val="32"/>
        </w:rPr>
        <w:t>。</w:t>
      </w:r>
    </w:p>
    <w:p w:rsidR="003D4E5C" w:rsidRPr="00252C5E" w:rsidRDefault="003D4E5C" w:rsidP="003D4E5C">
      <w:pPr>
        <w:pStyle w:val="3"/>
        <w:rPr>
          <w:rFonts w:ascii="黑体" w:eastAsia="黑体" w:hAnsi="黑体"/>
          <w:szCs w:val="32"/>
        </w:rPr>
      </w:pPr>
      <w:r w:rsidRPr="00252C5E">
        <w:rPr>
          <w:rFonts w:ascii="黑体" w:eastAsia="黑体" w:hAnsi="黑体" w:hint="eastAsia"/>
          <w:szCs w:val="32"/>
        </w:rPr>
        <w:t>四、评选奖励</w:t>
      </w:r>
    </w:p>
    <w:p w:rsidR="003D4E5C" w:rsidRPr="002444D1" w:rsidRDefault="000D28B7" w:rsidP="00252C5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对于您的建议，我们将择优选出“金点子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和“好点子”，</w:t>
      </w:r>
      <w:r w:rsidR="003D4E5C" w:rsidRPr="002444D1">
        <w:rPr>
          <w:rFonts w:ascii="仿宋" w:eastAsia="仿宋" w:hAnsi="仿宋" w:hint="eastAsia"/>
          <w:sz w:val="32"/>
          <w:szCs w:val="32"/>
        </w:rPr>
        <w:t>对第一时间、第一现场、第一发现的“好点子”予以特别奖</w:t>
      </w:r>
      <w:r>
        <w:rPr>
          <w:rFonts w:ascii="仿宋" w:eastAsia="仿宋" w:hAnsi="仿宋" w:hint="eastAsia"/>
          <w:sz w:val="32"/>
          <w:szCs w:val="32"/>
        </w:rPr>
        <w:lastRenderedPageBreak/>
        <w:t>励</w:t>
      </w:r>
      <w:r w:rsidR="003D4E5C" w:rsidRPr="002444D1">
        <w:rPr>
          <w:rFonts w:ascii="仿宋" w:eastAsia="仿宋" w:hAnsi="仿宋" w:hint="eastAsia"/>
          <w:sz w:val="32"/>
          <w:szCs w:val="32"/>
        </w:rPr>
        <w:t>。</w:t>
      </w:r>
    </w:p>
    <w:p w:rsidR="003D4E5C" w:rsidRPr="002444D1" w:rsidRDefault="003D4E5C" w:rsidP="00CA07C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444D1">
        <w:rPr>
          <w:rFonts w:ascii="仿宋" w:eastAsia="仿宋" w:hAnsi="仿宋" w:cs="方正仿宋_GBK" w:hint="eastAsia"/>
          <w:sz w:val="32"/>
          <w:szCs w:val="32"/>
        </w:rPr>
        <w:t>此次征集活动设置“金点子”</w:t>
      </w:r>
      <w:r w:rsidRPr="002444D1">
        <w:rPr>
          <w:rFonts w:ascii="仿宋" w:eastAsia="仿宋" w:hAnsi="仿宋" w:hint="eastAsia"/>
          <w:sz w:val="32"/>
          <w:szCs w:val="32"/>
        </w:rPr>
        <w:t>一、二、三等奖。其中，一等奖3名，各奖励</w:t>
      </w:r>
      <w:r w:rsidR="000D28B7">
        <w:rPr>
          <w:rFonts w:ascii="仿宋" w:eastAsia="仿宋" w:hAnsi="仿宋" w:hint="eastAsia"/>
          <w:sz w:val="32"/>
          <w:szCs w:val="32"/>
        </w:rPr>
        <w:t>500</w:t>
      </w:r>
      <w:r w:rsidRPr="002444D1">
        <w:rPr>
          <w:rFonts w:ascii="仿宋" w:eastAsia="仿宋" w:hAnsi="仿宋" w:hint="eastAsia"/>
          <w:sz w:val="32"/>
          <w:szCs w:val="32"/>
        </w:rPr>
        <w:t>元；二等奖7名，各奖励</w:t>
      </w:r>
      <w:r w:rsidR="000D28B7">
        <w:rPr>
          <w:rFonts w:ascii="仿宋" w:eastAsia="仿宋" w:hAnsi="仿宋" w:hint="eastAsia"/>
          <w:sz w:val="32"/>
          <w:szCs w:val="32"/>
        </w:rPr>
        <w:t>300</w:t>
      </w:r>
      <w:r w:rsidRPr="002444D1">
        <w:rPr>
          <w:rFonts w:ascii="仿宋" w:eastAsia="仿宋" w:hAnsi="仿宋" w:hint="eastAsia"/>
          <w:sz w:val="32"/>
          <w:szCs w:val="32"/>
        </w:rPr>
        <w:t>元；三等奖10名，各奖励</w:t>
      </w:r>
      <w:r w:rsidR="000D28B7">
        <w:rPr>
          <w:rFonts w:ascii="仿宋" w:eastAsia="仿宋" w:hAnsi="仿宋" w:hint="eastAsia"/>
          <w:sz w:val="32"/>
          <w:szCs w:val="32"/>
        </w:rPr>
        <w:t>1</w:t>
      </w:r>
      <w:r w:rsidRPr="002444D1">
        <w:rPr>
          <w:rFonts w:ascii="仿宋" w:eastAsia="仿宋" w:hAnsi="仿宋" w:hint="eastAsia"/>
          <w:sz w:val="32"/>
          <w:szCs w:val="32"/>
        </w:rPr>
        <w:t>00</w:t>
      </w:r>
      <w:r w:rsidR="000D28B7">
        <w:rPr>
          <w:rFonts w:ascii="仿宋" w:eastAsia="仿宋" w:hAnsi="仿宋" w:hint="eastAsia"/>
          <w:sz w:val="32"/>
          <w:szCs w:val="32"/>
        </w:rPr>
        <w:t>元</w:t>
      </w:r>
      <w:r w:rsidRPr="002444D1">
        <w:rPr>
          <w:rFonts w:ascii="仿宋" w:eastAsia="仿宋" w:hAnsi="仿宋" w:hint="eastAsia"/>
          <w:sz w:val="32"/>
          <w:szCs w:val="32"/>
        </w:rPr>
        <w:t>。</w:t>
      </w:r>
    </w:p>
    <w:p w:rsidR="003D4E5C" w:rsidRDefault="003D4E5C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Default="0041562B" w:rsidP="003D4E5C">
      <w:pPr>
        <w:rPr>
          <w:rFonts w:ascii="仿宋" w:eastAsia="仿宋" w:hAnsi="仿宋"/>
          <w:sz w:val="32"/>
          <w:szCs w:val="32"/>
        </w:rPr>
      </w:pPr>
    </w:p>
    <w:p w:rsidR="0041562B" w:rsidRPr="002444D1" w:rsidRDefault="0041562B" w:rsidP="003D4E5C">
      <w:pPr>
        <w:rPr>
          <w:rFonts w:ascii="仿宋" w:eastAsia="仿宋" w:hAnsi="仿宋" w:cs="方正小标宋_GBK"/>
          <w:color w:val="000000"/>
          <w:sz w:val="32"/>
          <w:szCs w:val="32"/>
        </w:rPr>
      </w:pPr>
    </w:p>
    <w:p w:rsidR="003D4E5C" w:rsidRPr="002444D1" w:rsidRDefault="003D4E5C" w:rsidP="003D4E5C">
      <w:pPr>
        <w:rPr>
          <w:rFonts w:ascii="仿宋" w:eastAsia="仿宋" w:hAnsi="仿宋"/>
          <w:sz w:val="32"/>
          <w:szCs w:val="32"/>
        </w:rPr>
      </w:pPr>
    </w:p>
    <w:p w:rsidR="003D4E5C" w:rsidRPr="0041562B" w:rsidRDefault="003D4E5C" w:rsidP="003D4E5C">
      <w:pPr>
        <w:pStyle w:val="1"/>
        <w:spacing w:line="600" w:lineRule="exact"/>
        <w:rPr>
          <w:rFonts w:ascii="黑体" w:eastAsia="黑体" w:hAnsi="黑体"/>
          <w:szCs w:val="44"/>
        </w:rPr>
      </w:pPr>
      <w:r w:rsidRPr="0041562B">
        <w:rPr>
          <w:rFonts w:ascii="黑体" w:eastAsia="黑体" w:hAnsi="黑体" w:hint="eastAsia"/>
          <w:szCs w:val="44"/>
        </w:rPr>
        <w:lastRenderedPageBreak/>
        <w:t>“人民建议”民生</w:t>
      </w:r>
      <w:r w:rsidRPr="0041562B">
        <w:rPr>
          <w:rFonts w:ascii="黑体" w:eastAsia="黑体" w:hAnsi="黑体"/>
          <w:szCs w:val="44"/>
        </w:rPr>
        <w:t>实事专题</w:t>
      </w:r>
    </w:p>
    <w:p w:rsidR="003D4E5C" w:rsidRPr="0041562B" w:rsidRDefault="003D4E5C" w:rsidP="003D4E5C">
      <w:pPr>
        <w:pStyle w:val="1"/>
        <w:spacing w:line="600" w:lineRule="exact"/>
        <w:rPr>
          <w:rFonts w:ascii="黑体" w:eastAsia="黑体" w:hAnsi="黑体"/>
          <w:szCs w:val="44"/>
        </w:rPr>
      </w:pPr>
      <w:r w:rsidRPr="0041562B">
        <w:rPr>
          <w:rFonts w:ascii="黑体" w:eastAsia="黑体" w:hAnsi="黑体"/>
          <w:szCs w:val="44"/>
        </w:rPr>
        <w:t>互联网</w:t>
      </w:r>
      <w:r w:rsidRPr="0041562B">
        <w:rPr>
          <w:rFonts w:ascii="黑体" w:eastAsia="黑体" w:hAnsi="黑体" w:hint="eastAsia"/>
          <w:szCs w:val="44"/>
        </w:rPr>
        <w:t>征集参考题目</w:t>
      </w:r>
    </w:p>
    <w:p w:rsidR="003D4E5C" w:rsidRPr="002444D1" w:rsidRDefault="003D4E5C" w:rsidP="003D4E5C">
      <w:pPr>
        <w:jc w:val="left"/>
        <w:rPr>
          <w:rFonts w:ascii="仿宋" w:eastAsia="仿宋" w:hAnsi="仿宋" w:cs="方正仿宋_GBK"/>
          <w:color w:val="000000"/>
          <w:sz w:val="32"/>
          <w:szCs w:val="32"/>
        </w:rPr>
      </w:pPr>
    </w:p>
    <w:p w:rsidR="003D4E5C" w:rsidRPr="002444D1" w:rsidRDefault="003D4E5C" w:rsidP="004156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444D1">
        <w:rPr>
          <w:rFonts w:ascii="仿宋" w:eastAsia="仿宋" w:hAnsi="仿宋" w:hint="eastAsia"/>
          <w:sz w:val="32"/>
          <w:szCs w:val="32"/>
        </w:rPr>
        <w:t>主要涉及交通出行、城市服务、</w:t>
      </w:r>
      <w:r w:rsidRPr="002444D1">
        <w:rPr>
          <w:rFonts w:ascii="仿宋" w:eastAsia="仿宋" w:hAnsi="仿宋" w:cs="方正仿宋_GBK" w:hint="eastAsia"/>
          <w:sz w:val="32"/>
          <w:szCs w:val="32"/>
        </w:rPr>
        <w:t>民生保障、</w:t>
      </w:r>
      <w:r w:rsidRPr="002444D1">
        <w:rPr>
          <w:rFonts w:ascii="仿宋" w:eastAsia="仿宋" w:hAnsi="仿宋" w:hint="eastAsia"/>
          <w:sz w:val="32"/>
          <w:szCs w:val="32"/>
        </w:rPr>
        <w:t>环境保护、公共安全、文体教育、住房保障、政务服务、其他民生普惠实事等。</w:t>
      </w:r>
    </w:p>
    <w:p w:rsidR="003D4E5C" w:rsidRPr="002444D1" w:rsidRDefault="003D4E5C" w:rsidP="00DB249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491">
        <w:rPr>
          <w:rFonts w:ascii="黑体" w:eastAsia="黑体" w:hAnsi="黑体" w:cs="方正仿宋_GBK" w:hint="eastAsia"/>
          <w:sz w:val="32"/>
          <w:szCs w:val="32"/>
        </w:rPr>
        <w:t>一、交通出行。</w:t>
      </w:r>
      <w:r w:rsidRPr="002444D1">
        <w:rPr>
          <w:rFonts w:ascii="仿宋" w:eastAsia="仿宋" w:hAnsi="仿宋" w:hint="eastAsia"/>
          <w:sz w:val="32"/>
          <w:szCs w:val="32"/>
        </w:rPr>
        <w:t>道路拓宽、城市公交、交通管理、停车设施、共享单车等方面。</w:t>
      </w:r>
    </w:p>
    <w:p w:rsidR="003D4E5C" w:rsidRPr="002444D1" w:rsidRDefault="003D4E5C" w:rsidP="00DB2491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DB2491">
        <w:rPr>
          <w:rFonts w:ascii="黑体" w:eastAsia="黑体" w:hAnsi="黑体" w:cs="方正仿宋_GBK" w:hint="eastAsia"/>
          <w:sz w:val="32"/>
          <w:szCs w:val="32"/>
        </w:rPr>
        <w:t>二、城市服务。</w:t>
      </w:r>
      <w:r w:rsidRPr="002444D1">
        <w:rPr>
          <w:rFonts w:ascii="仿宋" w:eastAsia="仿宋" w:hAnsi="仿宋" w:hint="eastAsia"/>
          <w:sz w:val="32"/>
          <w:szCs w:val="32"/>
        </w:rPr>
        <w:t>创新创业、生态休闲、市容环境、防洪排涝、菜市场改造、智慧城市应用、公用设施、小区物业等方面。</w:t>
      </w:r>
    </w:p>
    <w:p w:rsidR="003D4E5C" w:rsidRPr="002444D1" w:rsidRDefault="003D4E5C" w:rsidP="00DB249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491">
        <w:rPr>
          <w:rFonts w:ascii="黑体" w:eastAsia="黑体" w:hAnsi="黑体" w:cs="方正仿宋_GBK" w:hint="eastAsia"/>
          <w:sz w:val="32"/>
          <w:szCs w:val="32"/>
        </w:rPr>
        <w:t>三、民生保障。</w:t>
      </w:r>
      <w:r w:rsidRPr="002444D1">
        <w:rPr>
          <w:rFonts w:ascii="仿宋" w:eastAsia="仿宋" w:hAnsi="仿宋" w:hint="eastAsia"/>
          <w:sz w:val="32"/>
          <w:szCs w:val="32"/>
        </w:rPr>
        <w:t>精准扶贫、乡村振兴、就业创业、社保、医疗服务、异地就医、社区卫生服务、权益维护、居民低保等方面。</w:t>
      </w:r>
    </w:p>
    <w:p w:rsidR="003D4E5C" w:rsidRPr="002444D1" w:rsidRDefault="003D4E5C" w:rsidP="00DB249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491">
        <w:rPr>
          <w:rFonts w:ascii="黑体" w:eastAsia="黑体" w:hAnsi="黑体" w:cs="方正仿宋_GBK" w:hint="eastAsia"/>
          <w:sz w:val="32"/>
          <w:szCs w:val="32"/>
        </w:rPr>
        <w:t>四、环境保护。</w:t>
      </w:r>
      <w:r w:rsidRPr="002444D1">
        <w:rPr>
          <w:rFonts w:ascii="仿宋" w:eastAsia="仿宋" w:hAnsi="仿宋" w:hint="eastAsia"/>
          <w:sz w:val="32"/>
          <w:szCs w:val="32"/>
        </w:rPr>
        <w:t>企业污染治理、黑臭河整治、大气污染防治、噪音管理、垃圾分类等方面。</w:t>
      </w:r>
    </w:p>
    <w:p w:rsidR="003D4E5C" w:rsidRPr="002444D1" w:rsidRDefault="003D4E5C" w:rsidP="00D34D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34DAF">
        <w:rPr>
          <w:rFonts w:ascii="黑体" w:eastAsia="黑体" w:hAnsi="黑体" w:cs="方正仿宋_GBK" w:hint="eastAsia"/>
          <w:sz w:val="32"/>
          <w:szCs w:val="32"/>
        </w:rPr>
        <w:t>五、公共安全。</w:t>
      </w:r>
      <w:r w:rsidRPr="002444D1">
        <w:rPr>
          <w:rFonts w:ascii="仿宋" w:eastAsia="仿宋" w:hAnsi="仿宋" w:hint="eastAsia"/>
          <w:sz w:val="32"/>
          <w:szCs w:val="32"/>
        </w:rPr>
        <w:t>大排查大整治</w:t>
      </w:r>
      <w:r w:rsidRPr="002444D1">
        <w:rPr>
          <w:rFonts w:ascii="仿宋" w:eastAsia="仿宋" w:hAnsi="仿宋"/>
          <w:sz w:val="32"/>
          <w:szCs w:val="32"/>
        </w:rPr>
        <w:t>、</w:t>
      </w:r>
      <w:r w:rsidRPr="002444D1">
        <w:rPr>
          <w:rFonts w:ascii="仿宋" w:eastAsia="仿宋" w:hAnsi="仿宋" w:hint="eastAsia"/>
          <w:sz w:val="32"/>
          <w:szCs w:val="32"/>
        </w:rPr>
        <w:t>食品安全、道路交通安全、社会治安、安全生产、居住安全、打击非法集资等方面。</w:t>
      </w:r>
    </w:p>
    <w:p w:rsidR="003D4E5C" w:rsidRPr="002444D1" w:rsidRDefault="003D4E5C" w:rsidP="00DB2491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DB2491">
        <w:rPr>
          <w:rFonts w:ascii="黑体" w:eastAsia="黑体" w:hAnsi="黑体" w:cs="方正仿宋_GBK" w:hint="eastAsia"/>
          <w:sz w:val="32"/>
          <w:szCs w:val="32"/>
        </w:rPr>
        <w:t>六、文体教育。</w:t>
      </w:r>
      <w:r w:rsidRPr="002444D1">
        <w:rPr>
          <w:rFonts w:ascii="仿宋" w:eastAsia="仿宋" w:hAnsi="仿宋" w:hint="eastAsia"/>
          <w:sz w:val="32"/>
          <w:szCs w:val="32"/>
        </w:rPr>
        <w:t>入学教育、租购同权、教育配套、中高考、全民健身、群众文化生活等方面。</w:t>
      </w:r>
    </w:p>
    <w:p w:rsidR="003D4E5C" w:rsidRPr="002444D1" w:rsidRDefault="003D4E5C" w:rsidP="00DB249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491">
        <w:rPr>
          <w:rFonts w:ascii="黑体" w:eastAsia="黑体" w:hAnsi="黑体" w:cs="方正仿宋_GBK" w:hint="eastAsia"/>
          <w:sz w:val="32"/>
          <w:szCs w:val="32"/>
        </w:rPr>
        <w:t>七、住房保障。</w:t>
      </w:r>
      <w:r w:rsidRPr="002444D1">
        <w:rPr>
          <w:rFonts w:ascii="仿宋" w:eastAsia="仿宋" w:hAnsi="仿宋" w:hint="eastAsia"/>
          <w:sz w:val="32"/>
          <w:szCs w:val="32"/>
        </w:rPr>
        <w:t>不动产登记、房产贷款、动迁安置、老旧小区改造等方面。</w:t>
      </w:r>
    </w:p>
    <w:p w:rsidR="003D4E5C" w:rsidRPr="002444D1" w:rsidRDefault="003D4E5C" w:rsidP="00DB249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491">
        <w:rPr>
          <w:rFonts w:ascii="黑体" w:eastAsia="黑体" w:hAnsi="黑体" w:hint="eastAsia"/>
          <w:sz w:val="32"/>
          <w:szCs w:val="32"/>
        </w:rPr>
        <w:lastRenderedPageBreak/>
        <w:t>八、政务服务。</w:t>
      </w:r>
      <w:r w:rsidRPr="002444D1">
        <w:rPr>
          <w:rFonts w:ascii="仿宋" w:eastAsia="仿宋" w:hAnsi="仿宋" w:hint="eastAsia"/>
          <w:sz w:val="32"/>
          <w:szCs w:val="32"/>
        </w:rPr>
        <w:t>不见面审批（服务）、“一网通办”、“办事堵点”、移动端政务服务等方面。</w:t>
      </w:r>
    </w:p>
    <w:p w:rsidR="003D4E5C" w:rsidRDefault="003D4E5C" w:rsidP="00DB249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491">
        <w:rPr>
          <w:rFonts w:ascii="黑体" w:eastAsia="黑体" w:hAnsi="黑体" w:hint="eastAsia"/>
          <w:sz w:val="32"/>
          <w:szCs w:val="32"/>
        </w:rPr>
        <w:t>九、其他民生普惠实事。</w:t>
      </w:r>
      <w:r w:rsidRPr="002444D1">
        <w:rPr>
          <w:rFonts w:ascii="仿宋" w:eastAsia="仿宋" w:hAnsi="仿宋" w:hint="eastAsia"/>
          <w:sz w:val="32"/>
          <w:szCs w:val="32"/>
        </w:rPr>
        <w:t>如特色小镇、特色村庄建设等方面。</w:t>
      </w:r>
    </w:p>
    <w:p w:rsidR="00B16B3B" w:rsidRDefault="00B16B3B" w:rsidP="00DB249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16B3B" w:rsidRDefault="00B16B3B" w:rsidP="00DB24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东海县12345在线</w:t>
      </w:r>
    </w:p>
    <w:p w:rsidR="00B16B3B" w:rsidRPr="002444D1" w:rsidRDefault="00B16B3B" w:rsidP="00DB24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/>
          <w:sz w:val="32"/>
          <w:szCs w:val="32"/>
        </w:rPr>
        <w:t>2018年12月14日</w:t>
      </w:r>
    </w:p>
    <w:p w:rsidR="003D4E5C" w:rsidRPr="002444D1" w:rsidRDefault="003D4E5C" w:rsidP="003D4E5C">
      <w:pPr>
        <w:rPr>
          <w:rFonts w:ascii="仿宋" w:eastAsia="仿宋" w:hAnsi="仿宋"/>
          <w:sz w:val="32"/>
          <w:szCs w:val="32"/>
        </w:rPr>
      </w:pPr>
    </w:p>
    <w:p w:rsidR="003D4E5C" w:rsidRPr="002444D1" w:rsidRDefault="003D4E5C" w:rsidP="003D4E5C">
      <w:pPr>
        <w:adjustRightInd w:val="0"/>
        <w:spacing w:line="40" w:lineRule="exact"/>
        <w:ind w:leftChars="1450" w:left="3045" w:rightChars="50" w:right="105"/>
        <w:jc w:val="center"/>
        <w:rPr>
          <w:rFonts w:ascii="仿宋" w:eastAsia="仿宋" w:hAnsi="仿宋"/>
          <w:sz w:val="32"/>
          <w:szCs w:val="32"/>
        </w:rPr>
      </w:pPr>
    </w:p>
    <w:p w:rsidR="003D4E5C" w:rsidRPr="002444D1" w:rsidRDefault="003D4E5C" w:rsidP="003D4E5C">
      <w:pPr>
        <w:adjustRightInd w:val="0"/>
        <w:spacing w:line="40" w:lineRule="exact"/>
        <w:ind w:leftChars="1450" w:left="3045" w:rightChars="50" w:right="105"/>
        <w:jc w:val="center"/>
        <w:rPr>
          <w:rFonts w:ascii="仿宋" w:eastAsia="仿宋" w:hAnsi="仿宋"/>
          <w:sz w:val="32"/>
          <w:szCs w:val="32"/>
        </w:rPr>
      </w:pPr>
    </w:p>
    <w:p w:rsidR="00A714F9" w:rsidRPr="002444D1" w:rsidRDefault="00A714F9">
      <w:pPr>
        <w:rPr>
          <w:rFonts w:ascii="仿宋" w:eastAsia="仿宋" w:hAnsi="仿宋"/>
          <w:sz w:val="32"/>
          <w:szCs w:val="32"/>
        </w:rPr>
      </w:pPr>
    </w:p>
    <w:sectPr w:rsidR="00A714F9" w:rsidRPr="002444D1" w:rsidSect="001F2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686" w:rsidRDefault="008C6686" w:rsidP="00A714F9">
      <w:r>
        <w:separator/>
      </w:r>
    </w:p>
  </w:endnote>
  <w:endnote w:type="continuationSeparator" w:id="0">
    <w:p w:rsidR="008C6686" w:rsidRDefault="008C6686" w:rsidP="00A71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686" w:rsidRDefault="008C6686" w:rsidP="00A714F9">
      <w:r>
        <w:separator/>
      </w:r>
    </w:p>
  </w:footnote>
  <w:footnote w:type="continuationSeparator" w:id="0">
    <w:p w:rsidR="008C6686" w:rsidRDefault="008C6686" w:rsidP="00A71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30EBD"/>
    <w:multiLevelType w:val="hybridMultilevel"/>
    <w:tmpl w:val="447A7EC2"/>
    <w:lvl w:ilvl="0" w:tplc="E0A80CB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4F9"/>
    <w:rsid w:val="00003E5B"/>
    <w:rsid w:val="00031D8A"/>
    <w:rsid w:val="000D28B7"/>
    <w:rsid w:val="000E393F"/>
    <w:rsid w:val="001007EB"/>
    <w:rsid w:val="001F2B33"/>
    <w:rsid w:val="002444D1"/>
    <w:rsid w:val="00252C5E"/>
    <w:rsid w:val="0038514D"/>
    <w:rsid w:val="00397C53"/>
    <w:rsid w:val="003A59F0"/>
    <w:rsid w:val="003D4E5C"/>
    <w:rsid w:val="0041562B"/>
    <w:rsid w:val="004C60FF"/>
    <w:rsid w:val="00640F18"/>
    <w:rsid w:val="00867EAB"/>
    <w:rsid w:val="00885E35"/>
    <w:rsid w:val="008C6686"/>
    <w:rsid w:val="009022F6"/>
    <w:rsid w:val="0094753C"/>
    <w:rsid w:val="00A714F9"/>
    <w:rsid w:val="00AC34E0"/>
    <w:rsid w:val="00B16B3B"/>
    <w:rsid w:val="00C01D9D"/>
    <w:rsid w:val="00CA07CC"/>
    <w:rsid w:val="00D34DAF"/>
    <w:rsid w:val="00D67306"/>
    <w:rsid w:val="00DB2491"/>
    <w:rsid w:val="00DC18F1"/>
    <w:rsid w:val="00E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4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4F9"/>
    <w:rPr>
      <w:sz w:val="18"/>
      <w:szCs w:val="18"/>
    </w:rPr>
  </w:style>
  <w:style w:type="paragraph" w:styleId="a5">
    <w:name w:val="List Paragraph"/>
    <w:basedOn w:val="a"/>
    <w:uiPriority w:val="34"/>
    <w:qFormat/>
    <w:rsid w:val="00A714F9"/>
    <w:pPr>
      <w:ind w:firstLineChars="200" w:firstLine="420"/>
    </w:pPr>
  </w:style>
  <w:style w:type="paragraph" w:customStyle="1" w:styleId="1">
    <w:name w:val="标题1"/>
    <w:basedOn w:val="a"/>
    <w:next w:val="a"/>
    <w:rsid w:val="003D4E5C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eastAsia="方正小标宋_GBK" w:hAnsi="Times New Roman" w:cs="Times New Roman"/>
      <w:snapToGrid w:val="0"/>
      <w:kern w:val="0"/>
      <w:sz w:val="44"/>
      <w:szCs w:val="20"/>
    </w:rPr>
  </w:style>
  <w:style w:type="paragraph" w:customStyle="1" w:styleId="3">
    <w:name w:val="标题3"/>
    <w:basedOn w:val="a"/>
    <w:next w:val="a"/>
    <w:link w:val="3Char"/>
    <w:rsid w:val="003D4E5C"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黑体_GBK" w:hAnsi="Times New Roman" w:cs="Times New Roman"/>
      <w:snapToGrid w:val="0"/>
      <w:kern w:val="0"/>
      <w:sz w:val="32"/>
      <w:szCs w:val="20"/>
    </w:rPr>
  </w:style>
  <w:style w:type="table" w:styleId="a6">
    <w:name w:val="Table Grid"/>
    <w:basedOn w:val="a1"/>
    <w:rsid w:val="003D4E5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3 Char"/>
    <w:basedOn w:val="a0"/>
    <w:link w:val="3"/>
    <w:rsid w:val="003D4E5C"/>
    <w:rPr>
      <w:rFonts w:ascii="Times New Roman" w:eastAsia="方正黑体_GBK" w:hAnsi="Times New Roman" w:cs="Times New Roman"/>
      <w:snapToGrid w:val="0"/>
      <w:kern w:val="0"/>
      <w:sz w:val="32"/>
      <w:szCs w:val="20"/>
    </w:rPr>
  </w:style>
  <w:style w:type="paragraph" w:customStyle="1" w:styleId="Char1CharCharChar">
    <w:name w:val="Char1 Char Char Char"/>
    <w:basedOn w:val="a"/>
    <w:rsid w:val="003D4E5C"/>
    <w:rPr>
      <w:rFonts w:ascii="Tahoma" w:eastAsia="仿宋_GB2312" w:hAnsi="Tahoma" w:cs="Times New Roman"/>
      <w:sz w:val="24"/>
      <w:szCs w:val="20"/>
    </w:rPr>
  </w:style>
  <w:style w:type="character" w:styleId="a7">
    <w:name w:val="Hyperlink"/>
    <w:unhideWhenUsed/>
    <w:rsid w:val="003D4E5C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97C5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97C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24314;&#35758;&#21457;&#36865;&#33267;12345@js.gov.cn&#65292;&#24182;&#22312;&#26631;&#39064;&#27880;&#26126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xyjzx@126.com&#65289;&#12289;123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</Words>
  <Characters>1022</Characters>
  <Application>Microsoft Office Word</Application>
  <DocSecurity>0</DocSecurity>
  <Lines>8</Lines>
  <Paragraphs>2</Paragraphs>
  <ScaleCrop>false</ScaleCrop>
  <Company>Sky123.Org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cp:lastPrinted>2018-12-14T02:30:00Z</cp:lastPrinted>
  <dcterms:created xsi:type="dcterms:W3CDTF">2018-12-14T03:47:00Z</dcterms:created>
  <dcterms:modified xsi:type="dcterms:W3CDTF">2018-12-14T03:47:00Z</dcterms:modified>
</cp:coreProperties>
</file>